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16DB" w14:textId="77777777" w:rsidR="003215C0" w:rsidRDefault="003215C0" w:rsidP="003215C0">
      <w:pPr>
        <w:ind w:firstLine="720"/>
      </w:pPr>
      <w:bookmarkStart w:id="0" w:name="_GoBack"/>
      <w:bookmarkEnd w:id="0"/>
      <w:r>
        <w:t xml:space="preserve">I’m very pleased to announce that the first Youth Peer Support pilot training has been completed, and there are now five brave and </w:t>
      </w:r>
      <w:r w:rsidR="00D14E8A">
        <w:t>com</w:t>
      </w:r>
      <w:r>
        <w:t xml:space="preserve">passionate individuals providing the service for the first time in Michigan. What a momentous event! I feel so overwhelmingly grateful for the opportunity to be a part of the development of this new service that will positively affect outcomes for youth </w:t>
      </w:r>
      <w:r w:rsidR="00D14E8A">
        <w:t>involved in</w:t>
      </w:r>
      <w:r>
        <w:t xml:space="preserve"> the </w:t>
      </w:r>
      <w:r w:rsidR="003522DB" w:rsidRPr="003522DB">
        <w:t>Pre-Paid Inpatient Health Plan</w:t>
      </w:r>
      <w:r w:rsidR="003522DB">
        <w:t>/</w:t>
      </w:r>
      <w:r>
        <w:t>C</w:t>
      </w:r>
      <w:r w:rsidR="003522DB">
        <w:t xml:space="preserve">ommunity Mental Health </w:t>
      </w:r>
      <w:r w:rsidR="00655640">
        <w:t xml:space="preserve">Service Provider </w:t>
      </w:r>
      <w:r>
        <w:t>system.</w:t>
      </w:r>
    </w:p>
    <w:p w14:paraId="27799C5D" w14:textId="77777777" w:rsidR="003215C0" w:rsidRDefault="00C730CE" w:rsidP="003215C0">
      <w:pPr>
        <w:ind w:firstLine="720"/>
      </w:pPr>
      <w:r>
        <w:t>My journey into peer support began when I became a Certified Peer Support Specialist. It was a very gratifying work, but</w:t>
      </w:r>
      <w:r w:rsidR="00D14E8A">
        <w:t xml:space="preserve"> I’m</w:t>
      </w:r>
      <w:r>
        <w:t xml:space="preserve"> in my early twenties, and there was a large age gap between myself and the peers I supported that oftentimes couldn’t be ignored. I was able to forge supportive relationships with those peers that were older, but I couldn’t help but think how </w:t>
      </w:r>
      <w:r w:rsidR="00655640">
        <w:t>being a peer</w:t>
      </w:r>
      <w:r>
        <w:t xml:space="preserve"> </w:t>
      </w:r>
      <w:r w:rsidR="00D14E8A">
        <w:t xml:space="preserve">could </w:t>
      </w:r>
      <w:r>
        <w:t>be beneficial to younger individuals.</w:t>
      </w:r>
    </w:p>
    <w:p w14:paraId="7F70563A" w14:textId="77777777" w:rsidR="00C730CE" w:rsidRDefault="00C730CE" w:rsidP="003215C0">
      <w:pPr>
        <w:ind w:firstLine="720"/>
      </w:pPr>
      <w:r>
        <w:t>After all, I was a youth when my mental health symptoms first presented themselves, which began my foray into the mental health system. Being diagnosed with a gamut of mental health disorders including Bipolar a</w:t>
      </w:r>
      <w:r w:rsidR="007A3AE3">
        <w:t>nd Generalize Anxiety Disorder, I felt that no one could possibly understand the pain that I went through on a daily basis. I didn’t have anyone to talk to – not even my few friends in school could understand why everyday life was difficult for me. If I just had one person who could</w:t>
      </w:r>
      <w:r w:rsidR="00655640">
        <w:t xml:space="preserve"> listen and really hear me… it c</w:t>
      </w:r>
      <w:r w:rsidR="007A3AE3">
        <w:t>ould have made all the difference in my journey to building tools of resilience.</w:t>
      </w:r>
    </w:p>
    <w:p w14:paraId="13A8E2FD" w14:textId="77777777" w:rsidR="007A3AE3" w:rsidRDefault="007A3AE3" w:rsidP="003215C0">
      <w:pPr>
        <w:ind w:firstLine="720"/>
      </w:pPr>
      <w:r>
        <w:t>Around the very same time that I began considering how peer support could be great for youth, I noticed a job posting for a Youth Peer Support lead trainer</w:t>
      </w:r>
      <w:r w:rsidR="00D14E8A">
        <w:t xml:space="preserve"> through Association for Children’s Mental Health</w:t>
      </w:r>
      <w:r>
        <w:t xml:space="preserve">. I couldn’t believe it! </w:t>
      </w:r>
      <w:r>
        <w:rPr>
          <w:i/>
        </w:rPr>
        <w:t>Youth Peer Support!</w:t>
      </w:r>
      <w:r>
        <w:t xml:space="preserve"> It was exactly what I wanted to do. I had to apply. Thankfully, I got the job, and while it has been hard work, it really has been a dream. I can actually help implement a service that will support youth that are where I was back then!</w:t>
      </w:r>
    </w:p>
    <w:p w14:paraId="5118B763" w14:textId="77777777" w:rsidR="00802244" w:rsidRDefault="00802244" w:rsidP="00802244">
      <w:pPr>
        <w:ind w:firstLine="720"/>
      </w:pPr>
      <w:r>
        <w:t>There is such a great need for Youth Peer S</w:t>
      </w:r>
      <w:r w:rsidR="007A3AE3">
        <w:t>upport. The service can provide better outcomes for youth, increased engagement in services, more interest in building resiliency skills, incl</w:t>
      </w:r>
      <w:r w:rsidR="00D14E8A">
        <w:t xml:space="preserve">uding </w:t>
      </w:r>
      <w:r>
        <w:t>system navigation, self-care, and self-</w:t>
      </w:r>
      <w:r w:rsidR="00D14E8A">
        <w:t>advocacy tools</w:t>
      </w:r>
      <w:r>
        <w:t>, all of which are preventative</w:t>
      </w:r>
      <w:r w:rsidR="00D14E8A">
        <w:t xml:space="preserve"> of worsening symptoms</w:t>
      </w:r>
      <w:r>
        <w:t xml:space="preserve">. I think that if I had a Youth Peer Support Specialist, I’d have been able to start getting better, quicker. Not only can Youth Peer Support be supportive of youth, but also families, communities, </w:t>
      </w:r>
      <w:r w:rsidR="00D14E8A">
        <w:t>and systems in so many ways. It is likely t</w:t>
      </w:r>
      <w:r>
        <w:t xml:space="preserve">he Youth Peer Support Specialists </w:t>
      </w:r>
      <w:r w:rsidR="00D14E8A">
        <w:t xml:space="preserve">will </w:t>
      </w:r>
      <w:r>
        <w:t>see some benefits from providing the services too!</w:t>
      </w:r>
    </w:p>
    <w:p w14:paraId="3C4022A3" w14:textId="77777777" w:rsidR="00802244" w:rsidRDefault="00802244" w:rsidP="003215C0">
      <w:pPr>
        <w:ind w:firstLine="720"/>
      </w:pPr>
      <w:r>
        <w:t xml:space="preserve">Youth Peer Support is state plan service defined in the Michigan Medicaid Manual and is provided through the </w:t>
      </w:r>
      <w:r w:rsidR="003522DB" w:rsidRPr="003522DB">
        <w:t>Pre-Paid Inpatient Health Plan</w:t>
      </w:r>
      <w:r w:rsidR="003522DB">
        <w:t xml:space="preserve">/Community Mental Health Service Provider </w:t>
      </w:r>
      <w:r>
        <w:t xml:space="preserve">system by individuals that are between the ages of 18 and 26, and have experience receiving mental health services. </w:t>
      </w:r>
      <w:r w:rsidR="00D14E8A">
        <w:t xml:space="preserve">Youth Peer Support Specialists have an integral place among the treatment team. </w:t>
      </w:r>
      <w:r>
        <w:t>I look forward to growing the number of Youth Peer Support Specialists throughout the state, and watching Michigan youth flourish.</w:t>
      </w:r>
    </w:p>
    <w:p w14:paraId="037DA09C" w14:textId="77777777" w:rsidR="005E03DA" w:rsidRDefault="005353B3" w:rsidP="005E03DA">
      <w:pPr>
        <w:ind w:firstLine="720"/>
      </w:pPr>
      <w:r>
        <w:t>Along with Youth Peer Support, we wanted to include a place for youth to go when they are looking for a peer experience online – thus we have created the Youth Page, right here on ACMH’s website. We’ve included some great features to this page: the graffiti wall: a place where youth from throughout their space can submit their artistic expression through any medium they prefer, an “ask the expert” secti</w:t>
      </w:r>
      <w:r w:rsidR="00CC09D8">
        <w:t>on for youth with questions about resilience, and a plethora of links and videos from people that inspire us to keep going. Please take a moment to check out our youth page and share it with those you think might be interested!</w:t>
      </w:r>
    </w:p>
    <w:p w14:paraId="0587288A" w14:textId="77777777" w:rsidR="003522DB" w:rsidRPr="007A3AE3" w:rsidRDefault="003522DB" w:rsidP="003522DB">
      <w:pPr>
        <w:ind w:firstLine="720"/>
      </w:pPr>
      <w:r>
        <w:lastRenderedPageBreak/>
        <w:t>- Sara Reynolds, Youth Peer Support Lead Trainer</w:t>
      </w:r>
    </w:p>
    <w:sectPr w:rsidR="003522DB" w:rsidRPr="007A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91BDC"/>
    <w:multiLevelType w:val="hybridMultilevel"/>
    <w:tmpl w:val="6382E792"/>
    <w:lvl w:ilvl="0" w:tplc="660A1830">
      <w:start w:val="86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0"/>
    <w:rsid w:val="003215C0"/>
    <w:rsid w:val="003522DB"/>
    <w:rsid w:val="003642C4"/>
    <w:rsid w:val="005353B3"/>
    <w:rsid w:val="005E03DA"/>
    <w:rsid w:val="00655640"/>
    <w:rsid w:val="007A3AE3"/>
    <w:rsid w:val="00802244"/>
    <w:rsid w:val="00C730CE"/>
    <w:rsid w:val="00CC09D8"/>
    <w:rsid w:val="00D14E8A"/>
    <w:rsid w:val="00D712D6"/>
    <w:rsid w:val="00E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6FA8"/>
  <w15:chartTrackingRefBased/>
  <w15:docId w15:val="{40F2BEFA-410C-4599-975C-A6957B7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2015-12-07T14:45:00Z</cp:lastPrinted>
  <dcterms:created xsi:type="dcterms:W3CDTF">2016-01-06T11:13:00Z</dcterms:created>
  <dcterms:modified xsi:type="dcterms:W3CDTF">2016-01-06T11:13:00Z</dcterms:modified>
</cp:coreProperties>
</file>